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CF02A9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s-ES_tradnl"/>
        </w:rPr>
      </w:pPr>
      <w:r>
        <w:rPr>
          <w:rFonts w:cs="Arial"/>
          <w:sz w:val="16"/>
          <w:szCs w:val="16"/>
          <w:lang w:val="en-US"/>
        </w:rPr>
        <w:tab/>
      </w:r>
      <w:r w:rsidRPr="00CF02A9">
        <w:rPr>
          <w:sz w:val="20"/>
          <w:lang w:val="es-ES_tradnl"/>
        </w:rPr>
        <w:t>Andreas Breyer</w:t>
      </w:r>
      <w:r w:rsidRPr="00CF02A9">
        <w:rPr>
          <w:sz w:val="20"/>
          <w:lang w:val="es-ES_tradnl"/>
        </w:rPr>
        <w:br/>
        <w:t xml:space="preserve"> </w:t>
      </w:r>
      <w:r w:rsidRPr="00CF02A9">
        <w:rPr>
          <w:sz w:val="20"/>
          <w:lang w:val="es-ES_tradnl"/>
        </w:rPr>
        <w:tab/>
      </w:r>
      <w:r w:rsidRPr="00CF02A9">
        <w:rPr>
          <w:sz w:val="20"/>
          <w:lang w:val="es-ES_tradnl"/>
        </w:rPr>
        <w:tab/>
        <w:t>Manager Media Relations</w:t>
      </w:r>
      <w:r w:rsidRPr="00CF02A9">
        <w:rPr>
          <w:sz w:val="20"/>
          <w:lang w:val="es-ES_tradnl"/>
        </w:rPr>
        <w:br/>
      </w:r>
      <w:r w:rsidRPr="00CF02A9">
        <w:rPr>
          <w:sz w:val="20"/>
          <w:lang w:val="es-ES_tradnl"/>
        </w:rPr>
        <w:br/>
      </w:r>
      <w:r w:rsidRPr="00CF02A9">
        <w:rPr>
          <w:sz w:val="16"/>
          <w:szCs w:val="16"/>
          <w:lang w:val="es-ES_tradnl"/>
        </w:rPr>
        <w:t xml:space="preserve"> </w:t>
      </w:r>
      <w:r w:rsidRPr="00CF02A9">
        <w:rPr>
          <w:sz w:val="16"/>
          <w:szCs w:val="16"/>
          <w:lang w:val="es-ES_tradnl"/>
        </w:rPr>
        <w:tab/>
        <w:t>Mobile</w:t>
      </w:r>
      <w:r w:rsidRPr="00CF02A9">
        <w:rPr>
          <w:sz w:val="20"/>
          <w:lang w:val="es-ES_tradnl"/>
        </w:rPr>
        <w:tab/>
        <w:t>+49 151 1242 8585</w:t>
      </w:r>
      <w:r w:rsidRPr="00CF02A9">
        <w:rPr>
          <w:sz w:val="20"/>
          <w:lang w:val="es-ES_tradnl"/>
        </w:rPr>
        <w:br/>
      </w:r>
      <w:r w:rsidRPr="00CF02A9">
        <w:rPr>
          <w:sz w:val="16"/>
          <w:szCs w:val="16"/>
          <w:lang w:val="es-ES_tradnl"/>
        </w:rPr>
        <w:t xml:space="preserve"> </w:t>
      </w:r>
      <w:r w:rsidRPr="00CF02A9">
        <w:rPr>
          <w:sz w:val="16"/>
          <w:szCs w:val="16"/>
          <w:lang w:val="es-ES_tradnl"/>
        </w:rPr>
        <w:tab/>
        <w:t>E-Mail</w:t>
      </w:r>
      <w:r w:rsidRPr="00CF02A9">
        <w:rPr>
          <w:sz w:val="20"/>
          <w:lang w:val="es-ES_tradnl"/>
        </w:rPr>
        <w:tab/>
        <w:t>press@emva.org</w:t>
      </w:r>
      <w:r w:rsidRPr="00CF02A9">
        <w:rPr>
          <w:sz w:val="20"/>
          <w:lang w:val="es-ES_tradnl"/>
        </w:rPr>
        <w:br/>
      </w:r>
      <w:r w:rsidRPr="00CF02A9">
        <w:rPr>
          <w:rFonts w:cs="Arial"/>
          <w:sz w:val="20"/>
          <w:lang w:val="es-ES_tradnl"/>
        </w:rPr>
        <w:tab/>
      </w:r>
    </w:p>
    <w:p w14:paraId="610EE73E" w14:textId="2432433F" w:rsidR="00310389" w:rsidRPr="00CF02A9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s-ES_tradnl"/>
        </w:rPr>
      </w:pPr>
      <w:r w:rsidRPr="00CF02A9">
        <w:rPr>
          <w:rFonts w:cs="Arial"/>
          <w:sz w:val="20"/>
          <w:lang w:val="es-ES_tradnl"/>
        </w:rPr>
        <w:br/>
        <w:t xml:space="preserve"> </w:t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16"/>
          <w:szCs w:val="16"/>
          <w:lang w:val="es-ES_tradnl"/>
        </w:rPr>
        <w:t xml:space="preserve"> </w:t>
      </w:r>
      <w:r w:rsidRPr="00CF02A9">
        <w:rPr>
          <w:rFonts w:cs="Arial"/>
          <w:sz w:val="16"/>
          <w:szCs w:val="16"/>
          <w:lang w:val="es-ES_tradnl"/>
        </w:rPr>
        <w:tab/>
      </w:r>
      <w:r w:rsidRPr="00CF02A9">
        <w:rPr>
          <w:rFonts w:cs="Arial"/>
          <w:sz w:val="20"/>
          <w:lang w:val="es-ES_tradnl"/>
        </w:rPr>
        <w:br/>
      </w:r>
      <w:r w:rsidRPr="00CF02A9">
        <w:rPr>
          <w:rFonts w:cs="Arial"/>
          <w:sz w:val="16"/>
          <w:szCs w:val="16"/>
          <w:lang w:val="es-ES_tradnl"/>
        </w:rPr>
        <w:t xml:space="preserve"> </w:t>
      </w:r>
      <w:r w:rsidRPr="00CF02A9">
        <w:rPr>
          <w:rFonts w:cs="Arial"/>
          <w:sz w:val="16"/>
          <w:szCs w:val="16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  <w:r w:rsidRPr="00CF02A9">
        <w:rPr>
          <w:rFonts w:cs="Arial"/>
          <w:sz w:val="20"/>
          <w:lang w:val="es-ES_tradnl"/>
        </w:rPr>
        <w:tab/>
      </w:r>
    </w:p>
    <w:p w14:paraId="13CA168F" w14:textId="6AA95B3B" w:rsidR="00310389" w:rsidRPr="00001DC4" w:rsidRDefault="00C35041" w:rsidP="00A77358">
      <w:pPr>
        <w:framePr w:w="5101" w:h="2446" w:hRule="exact" w:wrap="auto" w:vAnchor="page" w:hAnchor="page" w:x="1377" w:y="2713"/>
        <w:rPr>
          <w:rFonts w:cs="Arial"/>
          <w:lang w:val="es-ES_tradnl"/>
        </w:rPr>
      </w:pPr>
      <w:r w:rsidRPr="00CF02A9">
        <w:rPr>
          <w:lang w:val="es-ES_tradnl"/>
        </w:rPr>
        <w:br/>
      </w:r>
      <w:r w:rsidR="00291FC7" w:rsidRPr="00001DC4">
        <w:rPr>
          <w:b/>
          <w:sz w:val="28"/>
          <w:lang w:val="es-ES_tradnl"/>
        </w:rPr>
        <w:t>COMUNICADO DE PRENSA/</w:t>
      </w:r>
      <w:r w:rsidR="00B90BC3" w:rsidRPr="00001DC4">
        <w:rPr>
          <w:b/>
          <w:sz w:val="28"/>
          <w:lang w:val="es-ES_tradnl"/>
        </w:rPr>
        <w:t xml:space="preserve"> </w:t>
      </w:r>
      <w:r w:rsidR="00291FC7" w:rsidRPr="00001DC4">
        <w:rPr>
          <w:b/>
          <w:sz w:val="28"/>
          <w:lang w:val="es-ES_tradnl"/>
        </w:rPr>
        <w:t>INFORME PRELIMINAR</w:t>
      </w:r>
      <w:r w:rsidRPr="00001DC4">
        <w:rPr>
          <w:lang w:val="es-ES_tradnl"/>
        </w:rPr>
        <w:br/>
      </w:r>
      <w:r w:rsidRPr="00001DC4">
        <w:rPr>
          <w:lang w:val="es-ES_tradnl"/>
        </w:rPr>
        <w:br/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  <w:r w:rsidRPr="00001DC4">
        <w:rPr>
          <w:rFonts w:cs="Arial"/>
          <w:lang w:val="es-ES_tradnl"/>
        </w:rPr>
        <w:br/>
      </w:r>
    </w:p>
    <w:p w14:paraId="2E9CFB66" w14:textId="230F43DF" w:rsidR="00310389" w:rsidRPr="00482BBF" w:rsidRDefault="00CA50D3">
      <w:pPr>
        <w:tabs>
          <w:tab w:val="right" w:pos="2268"/>
          <w:tab w:val="right" w:pos="4678"/>
        </w:tabs>
        <w:jc w:val="right"/>
        <w:rPr>
          <w:rFonts w:cs="Arial"/>
          <w:lang w:val="es-ES_tradnl"/>
        </w:rPr>
      </w:pPr>
      <w:r w:rsidRPr="00482BBF">
        <w:rPr>
          <w:rFonts w:cs="Arial"/>
          <w:sz w:val="20"/>
          <w:lang w:val="es-ES_tradnl"/>
        </w:rPr>
        <w:t>11 febrero, 2025</w:t>
      </w:r>
    </w:p>
    <w:p w14:paraId="576543E2" w14:textId="77777777" w:rsidR="00310389" w:rsidRPr="00482BBF" w:rsidRDefault="00C35041">
      <w:pPr>
        <w:spacing w:after="240"/>
        <w:ind w:hanging="993"/>
        <w:rPr>
          <w:rFonts w:cs="Arial"/>
          <w:lang w:val="es-ES_tradnl"/>
        </w:rPr>
      </w:pPr>
      <w:r w:rsidRPr="00482BBF">
        <w:rPr>
          <w:rFonts w:cs="Arial"/>
          <w:sz w:val="12"/>
          <w:szCs w:val="12"/>
          <w:lang w:val="es-ES_tradnl"/>
        </w:rPr>
        <w:t>_</w:t>
      </w:r>
    </w:p>
    <w:p w14:paraId="62EA080C" w14:textId="77777777" w:rsidR="00310389" w:rsidRPr="00482BBF" w:rsidRDefault="00310389">
      <w:pPr>
        <w:rPr>
          <w:lang w:val="es-ES_tradnl"/>
        </w:rPr>
      </w:pPr>
    </w:p>
    <w:p w14:paraId="23B05067" w14:textId="77777777" w:rsidR="00001DC4" w:rsidRPr="00482BBF" w:rsidRDefault="00001DC4">
      <w:pPr>
        <w:rPr>
          <w:lang w:val="es-ES_tradnl"/>
        </w:rPr>
        <w:sectPr w:rsidR="00001DC4" w:rsidRPr="00482BB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669D1D38" w14:textId="3476E767" w:rsidR="00223FD6" w:rsidRPr="00223FD6" w:rsidRDefault="00223FD6" w:rsidP="00223FD6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val="es-ES_tradnl" w:bidi="ar-SA"/>
        </w:rPr>
      </w:pPr>
      <w:r w:rsidRPr="00223FD6">
        <w:rPr>
          <w:rFonts w:cs="Arial"/>
          <w:b/>
          <w:sz w:val="28"/>
          <w:szCs w:val="28"/>
          <w:lang w:val="es-ES_tradnl" w:bidi="ar-SA"/>
        </w:rPr>
        <w:lastRenderedPageBreak/>
        <w:t>EMVA Young Professional Award: Convocatoria de candidaturas</w:t>
      </w:r>
    </w:p>
    <w:p w14:paraId="0AFF586D" w14:textId="0FCA7FFF" w:rsidR="00CF20D0" w:rsidRPr="00223FD6" w:rsidRDefault="00223FD6" w:rsidP="00223FD6">
      <w:pPr>
        <w:suppressAutoHyphens w:val="0"/>
        <w:spacing w:after="200" w:line="360" w:lineRule="auto"/>
        <w:jc w:val="center"/>
        <w:rPr>
          <w:rFonts w:cs="Arial"/>
          <w:b/>
          <w:sz w:val="24"/>
          <w:szCs w:val="24"/>
          <w:lang w:val="es-ES_tradnl" w:bidi="ar-SA"/>
        </w:rPr>
      </w:pPr>
      <w:r w:rsidRPr="00223FD6">
        <w:rPr>
          <w:rFonts w:cs="Arial"/>
          <w:b/>
          <w:sz w:val="24"/>
          <w:szCs w:val="24"/>
          <w:lang w:val="es-ES_tradnl" w:bidi="ar-SA"/>
        </w:rPr>
        <w:t>Prestigioso premio del sector con dotación económica, presentación en la Conferencia Empresarial de EMVA en Roma y pase gratuito para el Foro Europeo de Visión Artificial 2025</w:t>
      </w:r>
    </w:p>
    <w:p w14:paraId="57015A4D" w14:textId="77777777" w:rsidR="00B90BC3" w:rsidRPr="00223FD6" w:rsidRDefault="00B90BC3" w:rsidP="00C62490">
      <w:pPr>
        <w:suppressAutoHyphens w:val="0"/>
        <w:spacing w:line="360" w:lineRule="auto"/>
        <w:rPr>
          <w:rFonts w:cs="Arial"/>
          <w:b/>
          <w:sz w:val="24"/>
          <w:szCs w:val="24"/>
          <w:lang w:val="es-ES_tradnl" w:bidi="ar-SA"/>
        </w:rPr>
      </w:pPr>
    </w:p>
    <w:p w14:paraId="2E3F4DA9" w14:textId="22CD5131" w:rsidR="00724D35" w:rsidRPr="00001DC4" w:rsidRDefault="00C62490" w:rsidP="00CA50D3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001DC4">
        <w:rPr>
          <w:rFonts w:cs="Arial"/>
          <w:i/>
          <w:sz w:val="24"/>
          <w:szCs w:val="24"/>
          <w:lang w:val="es-ES_tradnl" w:bidi="ar-SA"/>
        </w:rPr>
        <w:t xml:space="preserve">Barcelona, </w:t>
      </w:r>
      <w:r w:rsidR="00CA50D3" w:rsidRPr="00CA50D3">
        <w:rPr>
          <w:rFonts w:cs="Arial"/>
          <w:i/>
          <w:sz w:val="24"/>
          <w:szCs w:val="24"/>
          <w:lang w:val="es-ES_tradnl" w:bidi="ar-SA"/>
        </w:rPr>
        <w:t>11 febrero, 2025</w:t>
      </w:r>
      <w:r w:rsidRPr="00001DC4">
        <w:rPr>
          <w:rFonts w:cs="Arial"/>
          <w:sz w:val="24"/>
          <w:szCs w:val="24"/>
          <w:lang w:val="es-ES_tradnl" w:bidi="ar-SA"/>
        </w:rPr>
        <w:t>.</w:t>
      </w:r>
      <w:r w:rsidR="00F919A0" w:rsidRPr="00001DC4">
        <w:rPr>
          <w:rFonts w:cs="Arial"/>
          <w:sz w:val="24"/>
          <w:szCs w:val="24"/>
          <w:lang w:val="es-ES_tradnl" w:bidi="ar-SA"/>
        </w:rPr>
        <w:t xml:space="preserve"> </w:t>
      </w:r>
      <w:r w:rsidR="008D2FF5" w:rsidRPr="008D2FF5">
        <w:rPr>
          <w:rFonts w:cs="Arial"/>
          <w:sz w:val="24"/>
          <w:szCs w:val="24"/>
          <w:lang w:val="es-ES_tradnl" w:bidi="ar-SA"/>
        </w:rPr>
        <w:t xml:space="preserve">El objetivo de la </w:t>
      </w:r>
      <w:r w:rsidR="008D2FF5">
        <w:rPr>
          <w:rFonts w:cs="Arial"/>
          <w:sz w:val="24"/>
          <w:szCs w:val="24"/>
          <w:lang w:val="es-ES_tradnl" w:bidi="ar-SA"/>
        </w:rPr>
        <w:t>European Machine Vision Association</w:t>
      </w:r>
      <w:r w:rsidR="008D2FF5" w:rsidRPr="008D2FF5">
        <w:rPr>
          <w:rFonts w:cs="Arial"/>
          <w:sz w:val="24"/>
          <w:szCs w:val="24"/>
          <w:lang w:val="es-ES_tradnl" w:bidi="ar-SA"/>
        </w:rPr>
        <w:t xml:space="preserve"> es apoyar una mayor innovación en nuestra industria, contribuir al importante aspecto de la educación dedicada a la visión artificial y proporcionar un puente entre la investigación y la industria. El Premio EMVA para Jóvenes Profesionales es un galardón anual dotado con 1.500 euros para honrar el trabajo destacado e innovador de un estudiante o un joven profesional en el campo de la visión artificial o el procesamiento de imágenes.</w:t>
      </w:r>
    </w:p>
    <w:p w14:paraId="39A8BDA1" w14:textId="77777777" w:rsidR="00724D35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9B09427" w14:textId="36B0EA32" w:rsidR="008D2FF5" w:rsidRDefault="008D2FF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8D2FF5">
        <w:rPr>
          <w:rFonts w:cs="Arial"/>
          <w:sz w:val="24"/>
          <w:szCs w:val="24"/>
          <w:lang w:val="es-ES_tradnl" w:bidi="ar-SA"/>
        </w:rPr>
        <w:t>Con el EMVA Young Professional Award, la EMVA anima específicamente a estudiantes y jóvenes científicos a centrarse en los retos del campo de la visión artificial y a aplicar los últimos resultados y descubrimientos de la investigación en visión por ordenador a las necesidades prácticas de nuestra industria. Por la presente se invita a los candidatos al Premio EMVA para Jóvenes Profesionales 2025 a presentar sus trabajos. Entre todos los trabajos, el Consejo de Administración de EMVA, en representación de la Industria Europea de Visión Artificial, seleccionará al ganador del premio.</w:t>
      </w:r>
    </w:p>
    <w:p w14:paraId="7031351B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lastRenderedPageBreak/>
        <w:t xml:space="preserve">Los criterios de los trabajos que se presentarán son los siguientes </w:t>
      </w:r>
    </w:p>
    <w:p w14:paraId="2ACF3CD4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B5D59C5" w14:textId="089E435C" w:rsidR="00D26301" w:rsidRPr="00D26301" w:rsidRDefault="00D26301" w:rsidP="00D26301">
      <w:pPr>
        <w:pStyle w:val="Listenabsatz"/>
        <w:numPr>
          <w:ilvl w:val="0"/>
          <w:numId w:val="14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Trabajo destacado o innovador en el campo de la tecnología de la visión. Se requiere relevancia industrial y colaboración con una empresa durante el trabajo. La industria destinataria es de libre elección.</w:t>
      </w:r>
    </w:p>
    <w:p w14:paraId="7749C2B7" w14:textId="00A6D31B" w:rsidR="00D26301" w:rsidRPr="00D26301" w:rsidRDefault="00D26301" w:rsidP="00D26301">
      <w:pPr>
        <w:pStyle w:val="Listenabsatz"/>
        <w:numPr>
          <w:ilvl w:val="0"/>
          <w:numId w:val="14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El trabajo (tesis de máster o tesis doctoral o investigación de nivel equivalente) debe haberse realizado en los últimos 18 meses en una institución europea o en colaboración con ella. Mientras tanto, el estudiante puede haberse incorporado al campo profesional.</w:t>
      </w:r>
    </w:p>
    <w:p w14:paraId="63BFD2E6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C15628C" w14:textId="4BAB8762" w:rsidR="008D2FF5" w:rsidRPr="00001DC4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 xml:space="preserve">Para presentar su candidatura, envíe los siguientes materiales al Presidente de la EMVA, el Dr. Chris Yates, a </w:t>
      </w:r>
      <w:hyperlink r:id="rId17" w:history="1">
        <w:r w:rsidRPr="00F65E48">
          <w:rPr>
            <w:rStyle w:val="Hyperlink"/>
            <w:rFonts w:cs="Arial"/>
            <w:sz w:val="24"/>
            <w:szCs w:val="24"/>
            <w:lang w:val="es-ES_tradnl" w:bidi="ar-SA"/>
          </w:rPr>
          <w:t>ypa@emva.org</w:t>
        </w:r>
      </w:hyperlink>
      <w:r>
        <w:rPr>
          <w:rFonts w:cs="Arial"/>
          <w:sz w:val="24"/>
          <w:szCs w:val="24"/>
          <w:lang w:val="es-ES_tradnl" w:bidi="ar-SA"/>
        </w:rPr>
        <w:t xml:space="preserve"> </w:t>
      </w:r>
      <w:r w:rsidRPr="00D26301">
        <w:rPr>
          <w:rFonts w:cs="Arial"/>
          <w:sz w:val="24"/>
          <w:szCs w:val="24"/>
          <w:lang w:val="es-ES_tradnl" w:bidi="ar-SA"/>
        </w:rPr>
        <w:t xml:space="preserve"> como muy tarde hasta el 30 de marzo de 2025:</w:t>
      </w:r>
    </w:p>
    <w:p w14:paraId="4172DAE4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1A3A6A3" w14:textId="13074F2C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Un resumen de dos páginas en el que se resuma la innovación y el beneficio comercial previsto</w:t>
      </w:r>
    </w:p>
    <w:p w14:paraId="5E3CA96F" w14:textId="172050DD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Un CV de una página</w:t>
      </w:r>
    </w:p>
    <w:p w14:paraId="583CE894" w14:textId="15A4D6E1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Una copia de la tesis de máster o doctorado. Si aún no está terminada o tiene restricciones de publicación</w:t>
      </w:r>
    </w:p>
    <w:p w14:paraId="33B36D21" w14:textId="14BC48BA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facilite al menos una publicación aceptada</w:t>
      </w:r>
    </w:p>
    <w:p w14:paraId="056E4C08" w14:textId="19AF5C3A" w:rsidR="00D26301" w:rsidRPr="00D26301" w:rsidRDefault="00D26301" w:rsidP="00D26301">
      <w:pPr>
        <w:pStyle w:val="Listenabsatz"/>
        <w:numPr>
          <w:ilvl w:val="0"/>
          <w:numId w:val="15"/>
        </w:num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D26301">
        <w:rPr>
          <w:rFonts w:cs="Arial"/>
          <w:sz w:val="24"/>
          <w:szCs w:val="24"/>
          <w:lang w:val="es-ES_tradnl" w:bidi="ar-SA"/>
        </w:rPr>
        <w:t>Las cartas de apoyo de los supervisores de investigación y/o de cualquier empresa colaboradora son bienvenidas pero no obligatorias.</w:t>
      </w:r>
    </w:p>
    <w:p w14:paraId="7367757E" w14:textId="77777777" w:rsidR="00D26301" w:rsidRPr="00D26301" w:rsidRDefault="00D26301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9DE97BC" w14:textId="07D42706" w:rsidR="008043D6" w:rsidRDefault="00D26301" w:rsidP="00D26301">
      <w:pPr>
        <w:spacing w:line="360" w:lineRule="auto"/>
        <w:jc w:val="both"/>
        <w:rPr>
          <w:sz w:val="24"/>
          <w:szCs w:val="24"/>
          <w:lang w:val="es-ES_tradnl"/>
        </w:rPr>
      </w:pPr>
      <w:r w:rsidRPr="00D26301">
        <w:rPr>
          <w:rFonts w:cs="Arial"/>
          <w:sz w:val="24"/>
          <w:szCs w:val="24"/>
          <w:lang w:val="es-ES_tradnl" w:bidi="ar-SA"/>
        </w:rPr>
        <w:t>Más información en</w:t>
      </w:r>
      <w:r>
        <w:rPr>
          <w:rFonts w:cs="Arial"/>
          <w:sz w:val="24"/>
          <w:szCs w:val="24"/>
          <w:lang w:val="es-ES_tradnl" w:bidi="ar-SA"/>
        </w:rPr>
        <w:t xml:space="preserve"> </w:t>
      </w:r>
      <w:hyperlink r:id="rId18" w:history="1">
        <w:r w:rsidRPr="00D26301">
          <w:rPr>
            <w:rStyle w:val="Hyperlink"/>
            <w:sz w:val="24"/>
            <w:szCs w:val="24"/>
            <w:lang w:val="es-ES_tradnl"/>
          </w:rPr>
          <w:t>https://www.emva.org/news/young-professional-award-25-call-for-application/</w:t>
        </w:r>
      </w:hyperlink>
      <w:r w:rsidRPr="00D26301">
        <w:rPr>
          <w:sz w:val="24"/>
          <w:szCs w:val="24"/>
          <w:lang w:val="es-ES_tradnl"/>
        </w:rPr>
        <w:t>.</w:t>
      </w:r>
    </w:p>
    <w:p w14:paraId="70E9D690" w14:textId="77777777" w:rsidR="00D26301" w:rsidRDefault="00D26301" w:rsidP="00D26301">
      <w:pPr>
        <w:spacing w:line="360" w:lineRule="auto"/>
        <w:jc w:val="both"/>
        <w:rPr>
          <w:sz w:val="24"/>
          <w:szCs w:val="24"/>
          <w:lang w:val="es-ES_tradnl"/>
        </w:rPr>
      </w:pPr>
    </w:p>
    <w:p w14:paraId="55D933CB" w14:textId="34CA75A5" w:rsidR="00D26301" w:rsidRPr="00D26301" w:rsidRDefault="00294324" w:rsidP="00D26301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r w:rsidRPr="00294324">
        <w:rPr>
          <w:rFonts w:cs="Arial"/>
          <w:sz w:val="24"/>
          <w:szCs w:val="24"/>
          <w:lang w:val="es-ES_tradnl" w:bidi="ar-SA"/>
        </w:rPr>
        <w:t xml:space="preserve">El ganador del premio será anunciado en la </w:t>
      </w:r>
      <w:hyperlink r:id="rId19" w:history="1">
        <w:r w:rsidRPr="00294324">
          <w:rPr>
            <w:rStyle w:val="Hyperlink"/>
            <w:rFonts w:cs="Arial"/>
            <w:sz w:val="24"/>
            <w:szCs w:val="24"/>
            <w:lang w:val="es-ES_tradnl" w:bidi="ar-SA"/>
          </w:rPr>
          <w:t>EMVA Business Conference 2025</w:t>
        </w:r>
      </w:hyperlink>
      <w:r>
        <w:rPr>
          <w:rFonts w:cs="Arial"/>
          <w:sz w:val="24"/>
          <w:szCs w:val="24"/>
          <w:lang w:val="es-ES_tradnl" w:bidi="ar-SA"/>
        </w:rPr>
        <w:t xml:space="preserve"> </w:t>
      </w:r>
      <w:r w:rsidRPr="00294324">
        <w:rPr>
          <w:rFonts w:cs="Arial"/>
          <w:sz w:val="24"/>
          <w:szCs w:val="24"/>
          <w:lang w:val="es-ES_tradnl" w:bidi="ar-SA"/>
        </w:rPr>
        <w:t xml:space="preserve">que tendrá lugar del 22 al 24 de mayo en Roma, Italia, y tendrá la oportunidad de presentar el trabajo premiado a los líderes de la industria de visión artificial y a representantes especiales de la </w:t>
      </w:r>
      <w:r w:rsidRPr="00294324">
        <w:rPr>
          <w:rFonts w:cs="Arial"/>
          <w:sz w:val="24"/>
          <w:szCs w:val="24"/>
          <w:lang w:val="es-ES_tradnl" w:bidi="ar-SA"/>
        </w:rPr>
        <w:lastRenderedPageBreak/>
        <w:t xml:space="preserve">prensa. Además del honor del Premio EMVA </w:t>
      </w:r>
      <w:r w:rsidR="00482BBF">
        <w:rPr>
          <w:rFonts w:cs="Arial"/>
          <w:sz w:val="24"/>
          <w:szCs w:val="24"/>
          <w:lang w:val="es-ES_tradnl" w:bidi="ar-SA"/>
        </w:rPr>
        <w:t>Young Professional Award</w:t>
      </w:r>
      <w:r w:rsidRPr="00294324">
        <w:rPr>
          <w:rFonts w:cs="Arial"/>
          <w:sz w:val="24"/>
          <w:szCs w:val="24"/>
          <w:lang w:val="es-ES_tradnl" w:bidi="ar-SA"/>
        </w:rPr>
        <w:t xml:space="preserve">, dotado con 1.500 euros, y de la publicidad del trabajo de investigación, el ganador recibirá un pase gratuito para la EMVA Business Conference 2025, así como la cobertura de todos los gastos de viaje a Roma y un pase gratuito para el </w:t>
      </w:r>
      <w:r>
        <w:rPr>
          <w:rFonts w:cs="Arial"/>
          <w:sz w:val="24"/>
          <w:szCs w:val="24"/>
          <w:lang w:val="es-ES_tradnl" w:bidi="ar-SA"/>
        </w:rPr>
        <w:t>European Machine Vision Forum</w:t>
      </w:r>
      <w:r w:rsidRPr="00294324">
        <w:rPr>
          <w:rFonts w:cs="Arial"/>
          <w:sz w:val="24"/>
          <w:szCs w:val="24"/>
          <w:lang w:val="es-ES_tradnl" w:bidi="ar-SA"/>
        </w:rPr>
        <w:t xml:space="preserve"> que tendrá lugar en otoño de 2025.</w:t>
      </w:r>
    </w:p>
    <w:p w14:paraId="1B6FE615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2EDA84DA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  <w:bookmarkStart w:id="0" w:name="_GoBack"/>
      <w:bookmarkEnd w:id="0"/>
    </w:p>
    <w:p w14:paraId="10277524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54C5A6AA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3D97B7A0" w14:textId="77777777" w:rsidR="008043D6" w:rsidRPr="00001DC4" w:rsidRDefault="008043D6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4BE3596B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BEA474B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4"/>
          <w:szCs w:val="24"/>
          <w:lang w:val="es-ES_tradnl" w:bidi="ar-SA"/>
        </w:rPr>
      </w:pPr>
    </w:p>
    <w:p w14:paraId="6E4443A1" w14:textId="77777777" w:rsidR="00724D35" w:rsidRPr="00001DC4" w:rsidRDefault="00724D35" w:rsidP="00724D35">
      <w:pPr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F309AD0" w14:textId="77777777" w:rsidR="00F12A1F" w:rsidRPr="00001DC4" w:rsidRDefault="00F12A1F" w:rsidP="00F12A1F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6874483D" w14:textId="77777777" w:rsidR="00C62490" w:rsidRPr="00001DC4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lang w:val="es-ES_tradnl" w:bidi="ar-SA"/>
        </w:rPr>
      </w:pPr>
    </w:p>
    <w:p w14:paraId="09EC5A32" w14:textId="77777777" w:rsidR="00B66033" w:rsidRPr="00001DC4" w:rsidRDefault="00B66033" w:rsidP="00B66033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val="es-ES_tradnl" w:bidi="ar-SA"/>
        </w:rPr>
      </w:pPr>
      <w:r w:rsidRPr="00001DC4">
        <w:rPr>
          <w:rFonts w:cs="Arial"/>
          <w:b/>
          <w:sz w:val="20"/>
          <w:szCs w:val="20"/>
          <w:lang w:val="es-ES_tradnl" w:bidi="ar-SA"/>
        </w:rPr>
        <w:t>Acerca de la EMVA</w:t>
      </w:r>
    </w:p>
    <w:p w14:paraId="0C98700C" w14:textId="5F10C465" w:rsidR="009913FC" w:rsidRPr="00001DC4" w:rsidRDefault="00B66033" w:rsidP="00B66033">
      <w:pPr>
        <w:suppressAutoHyphens w:val="0"/>
        <w:spacing w:line="360" w:lineRule="auto"/>
        <w:jc w:val="both"/>
        <w:rPr>
          <w:rFonts w:eastAsia="Arial" w:cs="Arial"/>
          <w:sz w:val="20"/>
          <w:szCs w:val="20"/>
          <w:lang w:val="es-ES_tradnl" w:bidi="ar-SA"/>
        </w:rPr>
      </w:pPr>
      <w:r w:rsidRPr="00001DC4">
        <w:rPr>
          <w:rFonts w:cs="Arial"/>
          <w:sz w:val="20"/>
          <w:szCs w:val="20"/>
          <w:lang w:val="es-ES_tradnl" w:bidi="ar-SA"/>
        </w:rPr>
        <w:t xml:space="preserve">La Asociación Europea de Visión Artificial (EMVA) es una asociación sin ánimo de lucro y no comercial fundada en 2003 para representar a la industria de la visión artificial en Europa. Está abierta a todas las organizaciones relacionadas con la visión artificial, la visión por ordenador, la visión integrada o las tecnologías de procesamiento de imágenes: Fabricantes, constructores de sistemas y máquinas, integradores, distribuidores, consultorías, organizaciones de investigación y universidades. La EMVA alberga cuatro normas internacionales de visión artificial, y todos sus miembros -como propietarios al 100% de la asociación- se benefician de las actividades de creación de redes, normalización y cooperación de la EMVA. </w:t>
      </w:r>
      <w:hyperlink r:id="rId20" w:history="1">
        <w:r w:rsidR="00172697" w:rsidRPr="00001DC4">
          <w:rPr>
            <w:rStyle w:val="Hyperlink"/>
            <w:rFonts w:cs="Arial"/>
            <w:sz w:val="20"/>
            <w:szCs w:val="20"/>
            <w:lang w:val="es-ES_tradnl" w:bidi="ar-SA"/>
          </w:rPr>
          <w:t>www.emva.org</w:t>
        </w:r>
      </w:hyperlink>
      <w:r w:rsidR="00172697" w:rsidRPr="00001DC4">
        <w:rPr>
          <w:rFonts w:cs="Arial"/>
          <w:sz w:val="20"/>
          <w:szCs w:val="20"/>
          <w:lang w:val="es-ES_tradnl" w:bidi="ar-SA"/>
        </w:rPr>
        <w:t>.</w:t>
      </w:r>
    </w:p>
    <w:sectPr w:rsidR="009913FC" w:rsidRPr="00001DC4">
      <w:headerReference w:type="even" r:id="rId21"/>
      <w:headerReference w:type="default" r:id="rId22"/>
      <w:footerReference w:type="default" r:id="rId23"/>
      <w:headerReference w:type="first" r:id="rId24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1980E" w14:textId="77777777" w:rsidR="007314B4" w:rsidRDefault="007314B4">
      <w:r>
        <w:separator/>
      </w:r>
    </w:p>
  </w:endnote>
  <w:endnote w:type="continuationSeparator" w:id="0">
    <w:p w14:paraId="27381D59" w14:textId="77777777" w:rsidR="007314B4" w:rsidRDefault="0073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2B600" w14:textId="77777777" w:rsidR="001D27AB" w:rsidRDefault="001D27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490FD" w14:textId="77777777" w:rsidR="001D27AB" w:rsidRDefault="001D27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1C0F58" w:rsidRPr="00482BBF" w14:paraId="67DB6744" w14:textId="77777777">
      <w:tc>
        <w:tcPr>
          <w:tcW w:w="3213" w:type="dxa"/>
          <w:shd w:val="clear" w:color="auto" w:fill="auto"/>
        </w:tcPr>
        <w:p w14:paraId="0016E39E" w14:textId="77777777" w:rsidR="001C0F58" w:rsidRPr="00CF02A9" w:rsidRDefault="001C0F58" w:rsidP="00112AB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>EMVA -  European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Pr="00CF02A9">
            <w:rPr>
              <w:sz w:val="14"/>
              <w:szCs w:val="14"/>
              <w:lang w:val="fr-FR"/>
            </w:rPr>
            <w:t>Av. Diagonal 545 (planta 5ª)</w:t>
          </w:r>
        </w:p>
        <w:p w14:paraId="0926E4D7" w14:textId="77777777" w:rsidR="001C0F58" w:rsidRPr="00CF02A9" w:rsidRDefault="001C0F58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3425C7AD" w14:textId="77777777" w:rsidR="001C0F58" w:rsidRPr="00CF02A9" w:rsidRDefault="001C0F58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0944E951" w14:textId="6244AFBD" w:rsidR="001C0F58" w:rsidRPr="00CF02A9" w:rsidRDefault="001C0F58">
          <w:pPr>
            <w:widowControl w:val="0"/>
            <w:rPr>
              <w:rFonts w:cs="Arial"/>
              <w:sz w:val="14"/>
              <w:lang w:val="es-ES_tradnl" w:bidi="ar-SA"/>
            </w:rPr>
          </w:pPr>
        </w:p>
      </w:tc>
      <w:tc>
        <w:tcPr>
          <w:tcW w:w="3449" w:type="dxa"/>
          <w:shd w:val="clear" w:color="auto" w:fill="auto"/>
        </w:tcPr>
        <w:p w14:paraId="06D48678" w14:textId="77777777" w:rsidR="001C0F58" w:rsidRPr="001C0F58" w:rsidRDefault="001C0F58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Internet</w:t>
          </w:r>
          <w:r w:rsidRPr="001C0F58">
            <w:rPr>
              <w:sz w:val="14"/>
              <w:szCs w:val="14"/>
              <w:lang w:val="es-ES_tradnl"/>
            </w:rPr>
            <w:tab/>
          </w:r>
          <w:r w:rsidR="005B5E0A">
            <w:fldChar w:fldCharType="begin"/>
          </w:r>
          <w:r w:rsidR="005B5E0A" w:rsidRPr="00CA50D3">
            <w:rPr>
              <w:lang w:val="es-ES_tradnl"/>
            </w:rPr>
            <w:instrText xml:space="preserve"> HYPERLINK "http://www.emva.org" </w:instrText>
          </w:r>
          <w:r w:rsidR="005B5E0A"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www.emva.org</w:t>
          </w:r>
          <w:r w:rsidR="005B5E0A"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22376204" w14:textId="77777777" w:rsidR="001C0F58" w:rsidRPr="001C0F58" w:rsidRDefault="001C0F58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E-mail</w:t>
          </w:r>
          <w:r w:rsidRPr="001C0F58">
            <w:rPr>
              <w:sz w:val="14"/>
              <w:szCs w:val="14"/>
              <w:lang w:val="es-ES_tradnl"/>
            </w:rPr>
            <w:tab/>
          </w:r>
          <w:r w:rsidR="005B5E0A">
            <w:fldChar w:fldCharType="begin"/>
          </w:r>
          <w:r w:rsidR="005B5E0A" w:rsidRPr="00CA50D3">
            <w:rPr>
              <w:lang w:val="es-ES_tradnl"/>
            </w:rPr>
            <w:instrText xml:space="preserve"> HYPERLINK "mailto:info@emva.org" </w:instrText>
          </w:r>
          <w:r w:rsidR="005B5E0A"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info@emva.org</w:t>
          </w:r>
          <w:r w:rsidR="005B5E0A"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41B804AD" w14:textId="77777777" w:rsidR="001C0F58" w:rsidRPr="001C0F58" w:rsidRDefault="001C0F58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</w:p>
        <w:p w14:paraId="33B76EDD" w14:textId="4B9836CA" w:rsidR="001C0F58" w:rsidRPr="001C0F58" w:rsidRDefault="001C0F5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hyperlink r:id="rId1" w:tooltip="http://www.linkedin.com/company/european-machine-vision-association-emva?trk=company_name" w:history="1">
            <w:r w:rsidRPr="00CF02A9">
              <w:rPr>
                <w:rStyle w:val="Hyperlink"/>
                <w:sz w:val="14"/>
                <w:szCs w:val="14"/>
                <w:lang w:val="en-US"/>
              </w:rPr>
              <w:t>LinkedIn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2" w:tooltip="https://twitter.com/emva_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Twitter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3" w:tooltip="http://www.facebook.com/emva.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Facebook</w:t>
            </w:r>
          </w:hyperlink>
          <w:r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  <w:shd w:val="clear" w:color="auto" w:fill="auto"/>
        </w:tcPr>
        <w:p w14:paraId="1F24F518" w14:textId="66B10EBF" w:rsidR="001C0F58" w:rsidRDefault="001C0F58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482BBF" w14:paraId="1933DEA1" w14:textId="77777777" w:rsidTr="00664F38">
      <w:tc>
        <w:tcPr>
          <w:tcW w:w="3213" w:type="dxa"/>
          <w:shd w:val="clear" w:color="auto" w:fill="auto"/>
        </w:tcPr>
        <w:p w14:paraId="0648DD0B" w14:textId="77777777" w:rsidR="00CF02A9" w:rsidRPr="00CF02A9" w:rsidRDefault="003D4580" w:rsidP="00CF02A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>EMVA -  European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="00CF02A9" w:rsidRPr="00CF02A9">
            <w:rPr>
              <w:sz w:val="14"/>
              <w:szCs w:val="14"/>
              <w:lang w:val="fr-FR"/>
            </w:rPr>
            <w:t>Av. Diagonal 545 (planta 5ª)</w:t>
          </w:r>
        </w:p>
        <w:p w14:paraId="3454B129" w14:textId="77777777" w:rsidR="00CF02A9" w:rsidRPr="00CF02A9" w:rsidRDefault="00CF02A9" w:rsidP="00CF02A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301D3448" w14:textId="77777777" w:rsidR="00CF02A9" w:rsidRPr="00CF02A9" w:rsidRDefault="00CF02A9" w:rsidP="00CF02A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2DF2FEBC" w14:textId="2CFD2388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</w:p>
      </w:tc>
      <w:tc>
        <w:tcPr>
          <w:tcW w:w="3449" w:type="dxa"/>
          <w:shd w:val="clear" w:color="auto" w:fill="auto"/>
        </w:tcPr>
        <w:p w14:paraId="197D8AE7" w14:textId="396C4ABD" w:rsidR="001D27AB" w:rsidRDefault="00CF02A9" w:rsidP="00CF02A9">
          <w:pPr>
            <w:widowControl w:val="0"/>
            <w:tabs>
              <w:tab w:val="left" w:pos="756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GB"/>
            </w:rPr>
            <w:t>Internet</w:t>
          </w:r>
          <w:r>
            <w:rPr>
              <w:sz w:val="14"/>
              <w:szCs w:val="14"/>
              <w:lang w:val="en-GB"/>
            </w:rPr>
            <w:tab/>
          </w:r>
          <w:hyperlink r:id="rId1" w:history="1">
            <w:r w:rsidR="001D27AB" w:rsidRPr="008D1DC0">
              <w:rPr>
                <w:rStyle w:val="Hyperlink"/>
                <w:sz w:val="14"/>
                <w:szCs w:val="14"/>
                <w:lang w:val="en-GB"/>
              </w:rPr>
              <w:t>www.emva.org</w:t>
            </w:r>
          </w:hyperlink>
        </w:p>
        <w:p w14:paraId="13F41732" w14:textId="072D6FB6" w:rsidR="001D27AB" w:rsidRDefault="00CF02A9" w:rsidP="00CF02A9">
          <w:pPr>
            <w:widowControl w:val="0"/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E-mail</w:t>
          </w:r>
          <w:r w:rsidRPr="00CF02A9">
            <w:rPr>
              <w:sz w:val="14"/>
              <w:szCs w:val="14"/>
              <w:lang w:val="en-US"/>
            </w:rPr>
            <w:tab/>
          </w:r>
          <w:hyperlink r:id="rId2" w:history="1">
            <w:r w:rsidR="001D27AB" w:rsidRPr="008D1DC0">
              <w:rPr>
                <w:rStyle w:val="Hyperlink"/>
                <w:sz w:val="14"/>
                <w:szCs w:val="14"/>
                <w:lang w:val="en-US"/>
              </w:rPr>
              <w:t>info@emva.org</w:t>
            </w:r>
          </w:hyperlink>
        </w:p>
        <w:p w14:paraId="4C7AA2B1" w14:textId="75235355" w:rsidR="00CF02A9" w:rsidRPr="00CF02A9" w:rsidRDefault="00CF02A9" w:rsidP="00CF02A9">
          <w:pPr>
            <w:widowControl w:val="0"/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E2336B4" w14:textId="31F798BB" w:rsidR="003D4580" w:rsidRPr="00CF02A9" w:rsidRDefault="00CF02A9" w:rsidP="00CF02A9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hyperlink r:id="rId3" w:tooltip="http://www.linkedin.com/company/european-machine-vision-association-emva?trk=company_name" w:history="1">
            <w:r w:rsidRPr="00CF02A9">
              <w:rPr>
                <w:rStyle w:val="Hyperlink"/>
                <w:sz w:val="14"/>
                <w:szCs w:val="14"/>
                <w:lang w:val="en-US"/>
              </w:rPr>
              <w:t>LinkedIn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4" w:tooltip="https://twitter.com/emva_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Twitter</w:t>
            </w:r>
          </w:hyperlink>
          <w:r w:rsidRPr="00CF02A9">
            <w:rPr>
              <w:sz w:val="14"/>
              <w:szCs w:val="14"/>
              <w:lang w:val="en-US"/>
            </w:rPr>
            <w:t>  |  </w:t>
          </w:r>
          <w:hyperlink r:id="rId5" w:tooltip="http://www.facebook.com/emva.org" w:history="1">
            <w:r w:rsidRPr="00CF02A9">
              <w:rPr>
                <w:rStyle w:val="Hyperlink"/>
                <w:sz w:val="14"/>
                <w:szCs w:val="14"/>
                <w:lang w:val="en-US"/>
              </w:rPr>
              <w:t>Facebook</w:t>
            </w:r>
          </w:hyperlink>
          <w:r w:rsidR="003D4580"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  <w:shd w:val="clear" w:color="auto" w:fill="auto"/>
        </w:tcPr>
        <w:p w14:paraId="07F69161" w14:textId="01048C8B" w:rsidR="003D4580" w:rsidRDefault="00CF02A9" w:rsidP="00CF02A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 w:rsidR="003D4580">
            <w:rPr>
              <w:sz w:val="14"/>
              <w:szCs w:val="14"/>
              <w:lang w:val="en-GB"/>
            </w:rPr>
            <w:tab/>
          </w:r>
          <w:proofErr w:type="spellStart"/>
          <w:r w:rsidR="003D4580">
            <w:rPr>
              <w:sz w:val="14"/>
              <w:szCs w:val="14"/>
              <w:lang w:val="en-GB"/>
            </w:rPr>
            <w:t>Dr.</w:t>
          </w:r>
          <w:proofErr w:type="spellEnd"/>
          <w:r w:rsidR="003D4580">
            <w:rPr>
              <w:sz w:val="14"/>
              <w:szCs w:val="14"/>
              <w:lang w:val="en-GB"/>
            </w:rPr>
            <w:t xml:space="preserve"> </w:t>
          </w:r>
          <w:r w:rsidR="003D4580">
            <w:rPr>
              <w:sz w:val="14"/>
              <w:szCs w:val="14"/>
              <w:lang w:val="en-US"/>
            </w:rPr>
            <w:t>Chris Yates</w:t>
          </w:r>
          <w:r w:rsidR="003D4580">
            <w:rPr>
              <w:sz w:val="14"/>
              <w:szCs w:val="14"/>
              <w:lang w:val="en-US"/>
            </w:rPr>
            <w:br/>
            <w:t>General Secretary</w:t>
          </w:r>
          <w:r w:rsidR="003D4580">
            <w:rPr>
              <w:sz w:val="14"/>
              <w:szCs w:val="14"/>
              <w:lang w:val="en-GB"/>
            </w:rPr>
            <w:tab/>
            <w:t>Thomas Lübkemeier</w:t>
          </w:r>
          <w:r w:rsidR="003D4580">
            <w:rPr>
              <w:sz w:val="14"/>
              <w:szCs w:val="14"/>
              <w:lang w:val="en-GB"/>
            </w:rPr>
            <w:br/>
          </w:r>
          <w:r w:rsidR="003D4580"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B7E79" w14:textId="77777777" w:rsidR="007314B4" w:rsidRDefault="007314B4">
      <w:r>
        <w:separator/>
      </w:r>
    </w:p>
  </w:footnote>
  <w:footnote w:type="continuationSeparator" w:id="0">
    <w:p w14:paraId="68940CD9" w14:textId="77777777" w:rsidR="007314B4" w:rsidRDefault="00731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12261" w14:textId="77777777" w:rsidR="001D27AB" w:rsidRDefault="001D27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048DC92E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72B819E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5IiQMAAGsJAAAOAAAAZHJzL2Uyb0RvYy54bWysVl1v2zYUfR/Q/0DwsUMjyV9JhChBkS7C&#10;gHYrkOx5oCXKEiaJGklbTn99D0mJleVkLYrZgEyaR+eeey8vL2/ujk1NDlyqSrQJjS5CSnibibxq&#10;dwn96+nh3RUlSrM2Z7VoeUKfuaJ3t29+uem7mC9EKeqcSwKSVsV9l9BS6y4OApWVvGHqQnS8xWIh&#10;ZMM0pnIX5JL1YG/qYBGGm6AXMu+kyLhS+PeDW6S3lr8oeKb/LArFNakTCm3aPqV9bs0zuL1h8U6y&#10;rqyyQQb7CRUNq1oY9VQfmGZkL6szqqbKpFCi0BeZaAJRFFXGrQ/wJgpn3jyWrOPWFwRHdT5M6v+j&#10;zf44fJakyhO6pqRlDVKkjFX93PG/o+WGkrLKc25ya2LVdyrGK4/dZ2m8Vd1Hkf2jSCseeY1YGxQm&#10;9yVrd/y9lKIvOcsh174cnLxtJgo8ZNt/Ejnssr0WNobHQjaGHdEhR5uqZ58qftQkw5+b5ToMkdAM&#10;S8MY8gIWjy9ne6VTLiwRO3xU2mU6x8jmKR+8TUFSNDWS/us7EoVXYUjwHfaFB8EtD0oNwiLnqMUc&#10;dcaznCAW0cYag4JB2yhpNaLeBiRdkAWx4cPm8nqQLKfHIJYvIZA5h7iLSRqRdE3S1dzO5YiB6yFJ&#10;N+d+o3q9317vZs5zPaKcLVBdzSGRD/Og55JYvjOcj/SAuzoXFfk4O4wTll7OuJ68SQQpJP2LBp+8&#10;PQsqXwZ5gwA5a6+w+fz+F9s0va/qmmbYmXxFm0/097T5bHvghBGVsxtrg5VjuWTHdqgXjAiK2tSh&#10;KZ9OKFOaJsQoQATRFR9QZvUVMKJowMsfAiNIBrz+ITBiYMB2B8ATK8P9DvIlDqd5C5CUoAVs3a7p&#10;mDZeW98wJH1C3f4k5Tgya4048CdhUXp2NsHet9W6naIGJki0pQ6kW8fA2P05o47Uxf37hqfomfFB&#10;hfUe4+nBqURd5Q9VXRuJSu6297UkB4Ze+mA/Q3JOYHVrgne9XqztTjlZO6HA+W2OcOfBCaypNC4F&#10;ddUkFOfxAGKx6SW/tTleYLFmVe3GNpo4+sd+4prUVuTP6C1SuI6PGwoGpZBfKOnR7dHl/t0zySmp&#10;f2/Rn66j1Qp7WdvJan25wEROV7bTFdZmoEqopqgJM7zX7kqx72S1K20bNCJb8R49rahM77H6nKph&#10;go5uO9Zw+zBXhuncor7dkW6/AgAA//8DAFBLAwQUAAYACAAAACEAJHJkp9kAAAAFAQAADwAAAGRy&#10;cy9kb3ducmV2LnhtbEyPQWsCMRCF7wX/QxihF6mJPZSy3azIggcRSqu9eIub6WZxM1k3o67/vrEU&#10;6mWYxxvefC+fD74VZ+xjE0jDbKpAIFXBNlRr+Noun15BRDZkTRsINVwxwrwYPeQms+FCn3jecC1S&#10;CMXMaHDMXSZlrBx6E6ehQ0red+i94ST7WtreXFK4b+WzUi/Sm4bSB2c6LB1Wh83JayidvQ6r5WS3&#10;XfPHjtb2vZwdJ1o/jofFGwjGgf+P4Yaf0KFITPtwIhtFqyEV4d9585RKcv+3yCKX9/TFDwAAAP//&#10;AwBQSwECLQAUAAYACAAAACEAtoM4kv4AAADhAQAAEwAAAAAAAAAAAAAAAAAAAAAAW0NvbnRlbnRf&#10;VHlwZXNdLnhtbFBLAQItABQABgAIAAAAIQA4/SH/1gAAAJQBAAALAAAAAAAAAAAAAAAAAC8BAABf&#10;cmVscy8ucmVsc1BLAQItABQABgAIAAAAIQAXUS5IiQMAAGsJAAAOAAAAAAAAAAAAAAAAAC4CAABk&#10;cnMvZTJvRG9jLnhtbFBLAQItABQABgAIAAAAIQAkcmSn2QAAAAUBAAAPAAAAAAAAAAAAAAAAAOMF&#10;AABkcnMvZG93bnJldi54bWxQSwUGAAAAAAQABADzAAAA6Q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5A84892E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E6A8B54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W4NQIAAE8FAAAOAAAAZHJzL2Uyb0RvYy54bWysVNuO2yAQfa/Uf0C8N3ayTdSN4qyqrtKX&#10;ql11tx9AMI6RuAmInfx9h/E1275sVT/ggZk5zDkD7B4uWpFG+CCtKehykVMiDLelNKeC/no5fPhE&#10;SYjMlExZIwp6FYE+7N+/27VuK1a2tqoUngCICdvWFbSO0W2zLPBaaBYW1gkDzsp6zSJM/SkrPWsB&#10;XatsleebrLW+dN5yEQKsPnZOukf8qhI8/qiqICJRBYXaIo4ex2Mas/2ObU+euVryvgz2D1VoJg1s&#10;OkI9ssjI2cs/oLTk3gZbxQW3OrNVJblADsBmmb9i81wzJ5ALiBPcKFP4f7D8e/PkiSwLuqLEMA0t&#10;+nyOFncmd5TUsixF6mxSqnVhCwnP7sn3swBmon2pvE5/IEQuqO51VFdcIuGwuLlb5x+hBxxcvQ0o&#10;2ZTMzyF+FRaBWPMtxK455WCxerD4xQymhxan5ipsbqQEmuspgeYeu+Y6FlNeqi6ZpAWqy00OhdSD&#10;lXzaNuLFYlR8RQFKnLzKzKN6pIEsRA7+KcPN8Lr4jvYUMeR0kRPmPLqLgQ0SCZRtJAaLc+mCVbI8&#10;SKUSmeBPxy/Kk4aBRgf8kiyQchOmTNLlfr1a4ym+8d1A5Pj9DULLKNKxQA3glw5LdzzQilclUkHK&#10;/BQVHDg8JVgh70vsbiU8G9Ca4W4iGCSkwAoovTG3T0nZAh+DN+aPSbi/NXHM19JYjzLM2CXzaMsr&#10;Xg8UAG4tKtK/MOlZmM9Rpukd3P8GAAD//wMAUEsDBBQABgAIAAAAIQAjTI112QAAAAUBAAAPAAAA&#10;ZHJzL2Rvd25yZXYueG1sTI9LT8QwDITvSPyHyEhc0G5CJR4qTVeIxwFxYkFCe0sbkxYap0qy3fLv&#10;cbnAbeyxZj5Xm9kPYsKY+kAaztcKBFIbbE9Ow9vr4+oaRMqGrBkCoYZvTLCpj48qU9pwoBecttkJ&#10;DqFUGg1dzmMpZWo79Catw4jE3keI3mQeo5M2mgOH+0EWSl1Kb3rihs6MeNdh+7Xdey4p3AVO99F+&#10;umZ4yE/vz2fz7krr05P59gZExjn/HcOCz+hQM1MT9mSTGDTwI3nZisVTikXzKwqQdSX/09c/AAAA&#10;//8DAFBLAQItABQABgAIAAAAIQC2gziS/gAAAOEBAAATAAAAAAAAAAAAAAAAAAAAAABbQ29udGVu&#10;dF9UeXBlc10ueG1sUEsBAi0AFAAGAAgAAAAhADj9If/WAAAAlAEAAAsAAAAAAAAAAAAAAAAALwEA&#10;AF9yZWxzLy5yZWxzUEsBAi0AFAAGAAgAAAAhACPSpbg1AgAATwUAAA4AAAAAAAAAAAAAAAAALgIA&#10;AGRycy9lMm9Eb2MueG1sUEsBAi0AFAAGAAgAAAAhACNMjXXZAAAABQEAAA8AAAAAAAAAAAAAAAAA&#10;jwQAAGRycy9kb3ducmV2LnhtbFBLBQYAAAAABAAEAPMAAACVBQAAAAA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106338A8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4981482B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4E6B95EB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A7417A5"/>
    <w:multiLevelType w:val="hybridMultilevel"/>
    <w:tmpl w:val="EEE0C8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A7CE8"/>
    <w:multiLevelType w:val="hybridMultilevel"/>
    <w:tmpl w:val="35FA0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4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13"/>
  </w:num>
  <w:num w:numId="6">
    <w:abstractNumId w:val="1"/>
  </w:num>
  <w:num w:numId="7">
    <w:abstractNumId w:val="12"/>
  </w:num>
  <w:num w:numId="8">
    <w:abstractNumId w:val="11"/>
  </w:num>
  <w:num w:numId="9">
    <w:abstractNumId w:val="14"/>
  </w:num>
  <w:num w:numId="10">
    <w:abstractNumId w:val="9"/>
  </w:num>
  <w:num w:numId="11">
    <w:abstractNumId w:val="5"/>
  </w:num>
  <w:num w:numId="12">
    <w:abstractNumId w:val="2"/>
  </w:num>
  <w:num w:numId="13">
    <w:abstractNumId w:val="8"/>
  </w:num>
  <w:num w:numId="14">
    <w:abstractNumId w:val="7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Heizmann">
    <w15:presenceInfo w15:providerId="None" w15:userId="Michael Heiz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1DC4"/>
    <w:rsid w:val="000035A4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A7C6A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4527E"/>
    <w:rsid w:val="00152585"/>
    <w:rsid w:val="0015458D"/>
    <w:rsid w:val="001623EC"/>
    <w:rsid w:val="001702E5"/>
    <w:rsid w:val="00172697"/>
    <w:rsid w:val="00172A84"/>
    <w:rsid w:val="00173856"/>
    <w:rsid w:val="00175D80"/>
    <w:rsid w:val="001A1B78"/>
    <w:rsid w:val="001C0F58"/>
    <w:rsid w:val="001D27AB"/>
    <w:rsid w:val="001D7B16"/>
    <w:rsid w:val="001F4E1E"/>
    <w:rsid w:val="001F604B"/>
    <w:rsid w:val="002061C5"/>
    <w:rsid w:val="00206BB5"/>
    <w:rsid w:val="00223E71"/>
    <w:rsid w:val="00223FD6"/>
    <w:rsid w:val="0023223F"/>
    <w:rsid w:val="00237A9E"/>
    <w:rsid w:val="002579F2"/>
    <w:rsid w:val="00274A44"/>
    <w:rsid w:val="00291FC7"/>
    <w:rsid w:val="00294324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A2012"/>
    <w:rsid w:val="003B16B7"/>
    <w:rsid w:val="003B4957"/>
    <w:rsid w:val="003B4DD5"/>
    <w:rsid w:val="003D0E3A"/>
    <w:rsid w:val="003D4580"/>
    <w:rsid w:val="003D4648"/>
    <w:rsid w:val="003E7FED"/>
    <w:rsid w:val="003F1311"/>
    <w:rsid w:val="00413FB4"/>
    <w:rsid w:val="004333C2"/>
    <w:rsid w:val="00462646"/>
    <w:rsid w:val="004815EC"/>
    <w:rsid w:val="00482BBF"/>
    <w:rsid w:val="00495E93"/>
    <w:rsid w:val="004A0B93"/>
    <w:rsid w:val="004B206B"/>
    <w:rsid w:val="004B313C"/>
    <w:rsid w:val="004B6897"/>
    <w:rsid w:val="004B6F87"/>
    <w:rsid w:val="004C2521"/>
    <w:rsid w:val="004C79D6"/>
    <w:rsid w:val="004D1192"/>
    <w:rsid w:val="004D3D77"/>
    <w:rsid w:val="004D53EA"/>
    <w:rsid w:val="004E706A"/>
    <w:rsid w:val="0051106C"/>
    <w:rsid w:val="00514936"/>
    <w:rsid w:val="005158A3"/>
    <w:rsid w:val="005552A8"/>
    <w:rsid w:val="005565F0"/>
    <w:rsid w:val="00574001"/>
    <w:rsid w:val="00583912"/>
    <w:rsid w:val="00585205"/>
    <w:rsid w:val="0058658C"/>
    <w:rsid w:val="005A40C1"/>
    <w:rsid w:val="005A4DBB"/>
    <w:rsid w:val="005B30C6"/>
    <w:rsid w:val="005B5E0A"/>
    <w:rsid w:val="005C5A36"/>
    <w:rsid w:val="005C6317"/>
    <w:rsid w:val="005E1056"/>
    <w:rsid w:val="005E1863"/>
    <w:rsid w:val="005E4F9A"/>
    <w:rsid w:val="005E52C1"/>
    <w:rsid w:val="005F0B2A"/>
    <w:rsid w:val="005F1AB3"/>
    <w:rsid w:val="005F3329"/>
    <w:rsid w:val="00623935"/>
    <w:rsid w:val="006251BB"/>
    <w:rsid w:val="00645D69"/>
    <w:rsid w:val="0064673E"/>
    <w:rsid w:val="0065461A"/>
    <w:rsid w:val="00660B96"/>
    <w:rsid w:val="00665102"/>
    <w:rsid w:val="006724BF"/>
    <w:rsid w:val="006804DC"/>
    <w:rsid w:val="00691A83"/>
    <w:rsid w:val="00691C3F"/>
    <w:rsid w:val="0069685A"/>
    <w:rsid w:val="006A312B"/>
    <w:rsid w:val="006D118A"/>
    <w:rsid w:val="00714BA4"/>
    <w:rsid w:val="00724D35"/>
    <w:rsid w:val="007314B4"/>
    <w:rsid w:val="00734858"/>
    <w:rsid w:val="00735E3B"/>
    <w:rsid w:val="007455F0"/>
    <w:rsid w:val="00755E99"/>
    <w:rsid w:val="00774D96"/>
    <w:rsid w:val="00794B3E"/>
    <w:rsid w:val="0079795E"/>
    <w:rsid w:val="007B12E0"/>
    <w:rsid w:val="007C1F3F"/>
    <w:rsid w:val="00801BD7"/>
    <w:rsid w:val="008043D6"/>
    <w:rsid w:val="008070BD"/>
    <w:rsid w:val="00840F19"/>
    <w:rsid w:val="00860167"/>
    <w:rsid w:val="00865E6E"/>
    <w:rsid w:val="00876FB9"/>
    <w:rsid w:val="0089057F"/>
    <w:rsid w:val="00892C63"/>
    <w:rsid w:val="008956F8"/>
    <w:rsid w:val="00895B39"/>
    <w:rsid w:val="008A0638"/>
    <w:rsid w:val="008A565A"/>
    <w:rsid w:val="008C762C"/>
    <w:rsid w:val="008D2FF5"/>
    <w:rsid w:val="008D7E6B"/>
    <w:rsid w:val="008E2294"/>
    <w:rsid w:val="008F11B8"/>
    <w:rsid w:val="008F7D25"/>
    <w:rsid w:val="00911C45"/>
    <w:rsid w:val="00914F06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77358"/>
    <w:rsid w:val="00A917C9"/>
    <w:rsid w:val="00AC52B3"/>
    <w:rsid w:val="00AD34FA"/>
    <w:rsid w:val="00B05738"/>
    <w:rsid w:val="00B17444"/>
    <w:rsid w:val="00B43DD3"/>
    <w:rsid w:val="00B5193B"/>
    <w:rsid w:val="00B64701"/>
    <w:rsid w:val="00B66033"/>
    <w:rsid w:val="00B71D2F"/>
    <w:rsid w:val="00B76FC6"/>
    <w:rsid w:val="00B77E4E"/>
    <w:rsid w:val="00B90BC3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6559"/>
    <w:rsid w:val="00C73CA1"/>
    <w:rsid w:val="00C937FD"/>
    <w:rsid w:val="00C93CDF"/>
    <w:rsid w:val="00C94A05"/>
    <w:rsid w:val="00CA50D3"/>
    <w:rsid w:val="00CB4A8E"/>
    <w:rsid w:val="00CB7800"/>
    <w:rsid w:val="00CC34CE"/>
    <w:rsid w:val="00CC5B33"/>
    <w:rsid w:val="00CD108E"/>
    <w:rsid w:val="00CF02A9"/>
    <w:rsid w:val="00CF20D0"/>
    <w:rsid w:val="00CF3E09"/>
    <w:rsid w:val="00D03A1E"/>
    <w:rsid w:val="00D03F46"/>
    <w:rsid w:val="00D23195"/>
    <w:rsid w:val="00D2568B"/>
    <w:rsid w:val="00D26301"/>
    <w:rsid w:val="00D818FB"/>
    <w:rsid w:val="00D95354"/>
    <w:rsid w:val="00DA30DA"/>
    <w:rsid w:val="00DB67A4"/>
    <w:rsid w:val="00DC3AE7"/>
    <w:rsid w:val="00DC5B60"/>
    <w:rsid w:val="00DE40E0"/>
    <w:rsid w:val="00E04C7A"/>
    <w:rsid w:val="00E14D6E"/>
    <w:rsid w:val="00E15B04"/>
    <w:rsid w:val="00E2240C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A5B82"/>
    <w:rsid w:val="00EE17B7"/>
    <w:rsid w:val="00EF5E81"/>
    <w:rsid w:val="00F0451D"/>
    <w:rsid w:val="00F12A1F"/>
    <w:rsid w:val="00F23425"/>
    <w:rsid w:val="00F253D9"/>
    <w:rsid w:val="00F2623C"/>
    <w:rsid w:val="00F337FF"/>
    <w:rsid w:val="00F33AE4"/>
    <w:rsid w:val="00F464FB"/>
    <w:rsid w:val="00F56AE4"/>
    <w:rsid w:val="00F874B3"/>
    <w:rsid w:val="00F875B7"/>
    <w:rsid w:val="00F919A0"/>
    <w:rsid w:val="00F9467C"/>
    <w:rsid w:val="00FA08BB"/>
    <w:rsid w:val="00FB4551"/>
    <w:rsid w:val="00FB6581"/>
    <w:rsid w:val="00FC6C44"/>
    <w:rsid w:val="00FC7EC9"/>
    <w:rsid w:val="00FD26BF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emva.org/news/young-professional-award-25-call-for-application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ypa@emva.or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www.emva.org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://www.business-conference-emva.org/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microsoft.com/office/2011/relationships/people" Target="peop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cebook.com/emva.org" TargetMode="External"/><Relationship Id="rId2" Type="http://schemas.openxmlformats.org/officeDocument/2006/relationships/hyperlink" Target="https://twitter.com/emva_org" TargetMode="External"/><Relationship Id="rId1" Type="http://schemas.openxmlformats.org/officeDocument/2006/relationships/hyperlink" Target="http://www.linkedin.com/company/european-machine-vision-association-emva?trk=company_name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company/european-machine-vision-association-emva?trk=company_name" TargetMode="External"/><Relationship Id="rId2" Type="http://schemas.openxmlformats.org/officeDocument/2006/relationships/hyperlink" Target="mailto:info@emva.org" TargetMode="External"/><Relationship Id="rId1" Type="http://schemas.openxmlformats.org/officeDocument/2006/relationships/hyperlink" Target="http://www.emva.org" TargetMode="External"/><Relationship Id="rId5" Type="http://schemas.openxmlformats.org/officeDocument/2006/relationships/hyperlink" Target="http://www.facebook.com/emva.org" TargetMode="External"/><Relationship Id="rId4" Type="http://schemas.openxmlformats.org/officeDocument/2006/relationships/hyperlink" Target="https://twitter.com/emva_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393CA-49AC-454A-9E4F-26A5A2CF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A41030-DF39-4313-AF80-C0A7AF9D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14</cp:revision>
  <cp:lastPrinted>2022-11-10T16:06:00Z</cp:lastPrinted>
  <dcterms:created xsi:type="dcterms:W3CDTF">2025-01-28T11:13:00Z</dcterms:created>
  <dcterms:modified xsi:type="dcterms:W3CDTF">2025-02-10T11:54:00Z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